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69AA7B2" w:rsidR="006F544C" w:rsidRDefault="006F544C" w:rsidP="006F544C">
      <w:pPr>
        <w:pStyle w:val="Heading1"/>
      </w:pPr>
      <w:r w:rsidRPr="00E035F7">
        <w:t>P</w:t>
      </w:r>
      <w:r>
        <w:t xml:space="preserve">ress Release </w:t>
      </w:r>
      <w:r w:rsidRPr="006F544C">
        <w:rPr>
          <w:bCs/>
        </w:rPr>
        <w:t>|</w:t>
      </w:r>
      <w:r w:rsidR="004F43C5">
        <w:t xml:space="preserve"> </w:t>
      </w:r>
      <w:r w:rsidR="00400CBE">
        <w:t>22 September 2023</w:t>
      </w:r>
    </w:p>
    <w:p w14:paraId="16464C94" w14:textId="2BEBE988" w:rsidR="0096206A" w:rsidRPr="00816F54" w:rsidRDefault="00B04948" w:rsidP="00816F54">
      <w:pPr>
        <w:pStyle w:val="Heading2"/>
      </w:pPr>
      <w:r>
        <w:t>‘Keep-Calm and Brew- Up’ n</w:t>
      </w:r>
      <w:r w:rsidR="004F43C5">
        <w:t xml:space="preserve">ew cancer support group for Armed Forces </w:t>
      </w:r>
    </w:p>
    <w:p w14:paraId="460911FF" w14:textId="1D11CC14" w:rsidR="00AF0BFC" w:rsidRDefault="008E72CA" w:rsidP="00816F54">
      <w:pPr>
        <w:spacing w:before="120" w:after="240" w:line="276" w:lineRule="auto"/>
      </w:pPr>
      <w:r>
        <w:t>Tea, cake, a warm welcome and a friendly ear were all on offer last</w:t>
      </w:r>
      <w:r w:rsidR="004F43C5">
        <w:t xml:space="preserve"> week </w:t>
      </w:r>
      <w:r w:rsidR="00674442">
        <w:t xml:space="preserve">as </w:t>
      </w:r>
      <w:r>
        <w:t xml:space="preserve">the Queen Elizabeth Hospital King’s Lynn NHS Foundation Trust (QEH) hosted </w:t>
      </w:r>
      <w:r w:rsidR="004F43C5">
        <w:t>the inaugural ‘Keep-Calm and Brew-Up’ cancer support group</w:t>
      </w:r>
      <w:r>
        <w:t>.</w:t>
      </w:r>
    </w:p>
    <w:p w14:paraId="692BE71F" w14:textId="5DADE9FB" w:rsidR="00DF5044" w:rsidRDefault="00DF5044" w:rsidP="00816F54">
      <w:pPr>
        <w:spacing w:before="120" w:after="240" w:line="276" w:lineRule="auto"/>
      </w:pPr>
      <w:r>
        <w:t xml:space="preserve">The group welcomed </w:t>
      </w:r>
      <w:r w:rsidR="00674442">
        <w:t>anyone with</w:t>
      </w:r>
      <w:r>
        <w:t xml:space="preserve"> Armed Forces experience as well as cancer themselves, or</w:t>
      </w:r>
      <w:r w:rsidR="00674442">
        <w:t xml:space="preserve"> </w:t>
      </w:r>
      <w:r w:rsidR="008128D3">
        <w:t xml:space="preserve">those </w:t>
      </w:r>
      <w:r w:rsidR="00674442">
        <w:t>who</w:t>
      </w:r>
      <w:r>
        <w:t xml:space="preserve"> </w:t>
      </w:r>
      <w:r w:rsidR="00674442">
        <w:t xml:space="preserve">are </w:t>
      </w:r>
      <w:r>
        <w:t xml:space="preserve">supporting a loved one with cancer. </w:t>
      </w:r>
    </w:p>
    <w:p w14:paraId="533998CC" w14:textId="05FB9728" w:rsidR="004F43C5" w:rsidRDefault="00674442" w:rsidP="00816F54">
      <w:pPr>
        <w:spacing w:before="120" w:after="240" w:line="276" w:lineRule="auto"/>
      </w:pPr>
      <w:r>
        <w:t>A cancer diagnosis</w:t>
      </w:r>
      <w:r w:rsidR="00463E8E">
        <w:t>,</w:t>
      </w:r>
      <w:r>
        <w:t xml:space="preserve"> either for yourself or a family member</w:t>
      </w:r>
      <w:r w:rsidR="00463E8E">
        <w:t>,</w:t>
      </w:r>
      <w:r>
        <w:t xml:space="preserve"> can be </w:t>
      </w:r>
      <w:r w:rsidR="00463E8E">
        <w:t>extremely</w:t>
      </w:r>
      <w:r>
        <w:t xml:space="preserve"> daunting and often p</w:t>
      </w:r>
      <w:r w:rsidR="0039083D">
        <w:t>atients with cancer can</w:t>
      </w:r>
      <w:r w:rsidR="00DF5044">
        <w:t xml:space="preserve"> </w:t>
      </w:r>
      <w:r w:rsidR="0039083D">
        <w:t>feel like they are alon</w:t>
      </w:r>
      <w:r w:rsidR="004F43C5">
        <w:t>e.</w:t>
      </w:r>
      <w:r w:rsidR="0039083D">
        <w:t xml:space="preserve"> </w:t>
      </w:r>
      <w:r>
        <w:t>This</w:t>
      </w:r>
      <w:r w:rsidR="00D20B28">
        <w:t xml:space="preserve"> </w:t>
      </w:r>
      <w:r w:rsidR="00AF0BFC">
        <w:t xml:space="preserve">is </w:t>
      </w:r>
      <w:r w:rsidR="0039083D">
        <w:t>exactly why</w:t>
      </w:r>
      <w:r w:rsidR="004F43C5">
        <w:t xml:space="preserve"> Jacqui Wilson</w:t>
      </w:r>
      <w:r w:rsidR="00DF5044">
        <w:t xml:space="preserve">, voluntary services co-ordinator at QEH, </w:t>
      </w:r>
      <w:r>
        <w:t xml:space="preserve">spearheaded </w:t>
      </w:r>
      <w:r w:rsidR="00DF5044">
        <w:t>set</w:t>
      </w:r>
      <w:r>
        <w:t>ting</w:t>
      </w:r>
      <w:r w:rsidR="00DF5044">
        <w:t xml:space="preserve"> up this group in collaboration with Cancer Care Services. </w:t>
      </w:r>
    </w:p>
    <w:p w14:paraId="115CD977" w14:textId="68229BCB" w:rsidR="00DF5044" w:rsidRDefault="00DF5044" w:rsidP="00DF5044">
      <w:pPr>
        <w:spacing w:before="120" w:after="240" w:line="276" w:lineRule="auto"/>
      </w:pPr>
      <w:r>
        <w:t>Jacqui,</w:t>
      </w:r>
      <w:r w:rsidR="00BF6A6B">
        <w:t xml:space="preserve"> age </w:t>
      </w:r>
      <w:r w:rsidR="0046253D">
        <w:t>42</w:t>
      </w:r>
      <w:r w:rsidR="00BF6A6B">
        <w:t xml:space="preserve"> </w:t>
      </w:r>
      <w:r w:rsidR="0046253D">
        <w:t>who lives at RAF Marham</w:t>
      </w:r>
      <w:r w:rsidR="00BF6A6B">
        <w:t>,</w:t>
      </w:r>
      <w:r>
        <w:t xml:space="preserve"> is </w:t>
      </w:r>
      <w:r w:rsidRPr="002A7949">
        <w:t>herself a veteran, spouse of a serving soldier and has experienced cancer. Jacqui said</w:t>
      </w:r>
      <w:r w:rsidR="00520098">
        <w:t>:</w:t>
      </w:r>
      <w:r w:rsidRPr="002A7949">
        <w:t xml:space="preserve"> “I know from experience how private those who have worked in the Armed Forces tend to be when it comes to illness and especially cancer.</w:t>
      </w:r>
      <w:r>
        <w:t xml:space="preserve"> When I was diagnosed with cancer o</w:t>
      </w:r>
      <w:r>
        <w:rPr>
          <w:rFonts w:eastAsia="Times New Roman"/>
        </w:rPr>
        <w:t xml:space="preserve">ther than speaking to my GP and </w:t>
      </w:r>
      <w:r w:rsidR="008128D3">
        <w:rPr>
          <w:rFonts w:eastAsia="Times New Roman"/>
        </w:rPr>
        <w:t>friends,</w:t>
      </w:r>
      <w:r>
        <w:rPr>
          <w:rFonts w:eastAsia="Times New Roman"/>
        </w:rPr>
        <w:t xml:space="preserve"> I had no support network. No one that could relate to what I was going through</w:t>
      </w:r>
      <w:r w:rsidR="00463E8E">
        <w:rPr>
          <w:rFonts w:eastAsia="Times New Roman"/>
        </w:rPr>
        <w:t>.</w:t>
      </w:r>
      <w:r w:rsidRPr="002A7949">
        <w:t xml:space="preserve"> </w:t>
      </w:r>
      <w:r>
        <w:t>It was important to</w:t>
      </w:r>
      <w:r w:rsidRPr="002A7949">
        <w:t xml:space="preserve"> set up this support group for not only those with cancer, but for their friends and family to be able to spend time with others that understand how they think and feel.</w:t>
      </w:r>
    </w:p>
    <w:p w14:paraId="12DEE6C0" w14:textId="3635D776" w:rsidR="00BF6A6B" w:rsidRDefault="00DF5044" w:rsidP="00DF5044">
      <w:pPr>
        <w:spacing w:before="120" w:after="240" w:line="276" w:lineRule="auto"/>
      </w:pPr>
      <w:r>
        <w:t>“</w:t>
      </w:r>
      <w:r w:rsidR="00E90FAC">
        <w:t>It was a pleasure</w:t>
      </w:r>
      <w:r>
        <w:t xml:space="preserve"> to welcome </w:t>
      </w:r>
      <w:r w:rsidR="00E90FAC">
        <w:t xml:space="preserve">so many </w:t>
      </w:r>
      <w:r>
        <w:t>people to th</w:t>
      </w:r>
      <w:r w:rsidR="00E90FAC">
        <w:t>is</w:t>
      </w:r>
      <w:r>
        <w:t xml:space="preserve"> first group </w:t>
      </w:r>
      <w:r w:rsidR="00E90FAC">
        <w:t>with</w:t>
      </w:r>
      <w:r w:rsidRPr="002A7949">
        <w:t xml:space="preserve"> an Armed Forces affiliation and ha</w:t>
      </w:r>
      <w:r>
        <w:t>ve</w:t>
      </w:r>
      <w:r w:rsidRPr="002A7949">
        <w:t xml:space="preserve"> experienced cancer whether it be them personally or their loved ones</w:t>
      </w:r>
      <w:r>
        <w:t xml:space="preserve">. </w:t>
      </w:r>
      <w:r>
        <w:rPr>
          <w:rFonts w:eastAsia="Times New Roman"/>
        </w:rPr>
        <w:t>The group provides more holistic and personalised support for patients and their families, and it’s not only about sharing stories about cancer but also about reminiscing about past Armed Forces experiences</w:t>
      </w:r>
      <w:r w:rsidRPr="002A7949">
        <w:t>.</w:t>
      </w:r>
      <w:r>
        <w:t xml:space="preserve">” </w:t>
      </w:r>
    </w:p>
    <w:p w14:paraId="768BC87A" w14:textId="709BAEE6" w:rsidR="009A674D" w:rsidRDefault="00BF6A6B" w:rsidP="00BF6A6B">
      <w:pPr>
        <w:spacing w:line="276" w:lineRule="auto"/>
      </w:pPr>
      <w:r>
        <w:t>Paul Burdick, age 86, is an ex-Navy combat medic. His wife Sheila sadly died of bowel cancer last year.</w:t>
      </w:r>
      <w:r w:rsidR="00E90FAC">
        <w:t xml:space="preserve"> Paul and Shelia were married for 64 years and have </w:t>
      </w:r>
      <w:r w:rsidR="00E90FAC" w:rsidRPr="00E90FAC">
        <w:t>two children</w:t>
      </w:r>
      <w:r w:rsidR="00E90FAC">
        <w:t>.</w:t>
      </w:r>
    </w:p>
    <w:p w14:paraId="24C63C35" w14:textId="2F376617" w:rsidR="00BF6A6B" w:rsidRDefault="00BF6A6B" w:rsidP="00BF6A6B">
      <w:pPr>
        <w:spacing w:line="276" w:lineRule="auto"/>
        <w:rPr>
          <w:rFonts w:eastAsia="Times New Roman"/>
        </w:rPr>
      </w:pPr>
      <w:r>
        <w:lastRenderedPageBreak/>
        <w:t>Paul said</w:t>
      </w:r>
      <w:r w:rsidR="00E90FAC">
        <w:t>:</w:t>
      </w:r>
      <w:r>
        <w:t xml:space="preserve"> “</w:t>
      </w:r>
      <w:r>
        <w:rPr>
          <w:rFonts w:eastAsia="Times New Roman"/>
        </w:rPr>
        <w:t>Groups like this are so important and provide a great opportunity to talk and meet other people with similar experiences. If this was available during Sheila’s treatment it w</w:t>
      </w:r>
      <w:r w:rsidR="00463E8E">
        <w:rPr>
          <w:rFonts w:eastAsia="Times New Roman"/>
        </w:rPr>
        <w:t>ould</w:t>
      </w:r>
      <w:r>
        <w:rPr>
          <w:rFonts w:eastAsia="Times New Roman"/>
        </w:rPr>
        <w:t xml:space="preserve"> have been a God send.”</w:t>
      </w:r>
    </w:p>
    <w:p w14:paraId="29F6990F" w14:textId="402BCBAF" w:rsidR="00BF6A6B" w:rsidRDefault="00BF6A6B" w:rsidP="00BF6A6B">
      <w:pPr>
        <w:spacing w:after="0" w:line="276" w:lineRule="auto"/>
        <w:rPr>
          <w:rFonts w:eastAsia="Times New Roman"/>
        </w:rPr>
      </w:pPr>
      <w:r>
        <w:rPr>
          <w:rFonts w:eastAsia="Times New Roman"/>
        </w:rPr>
        <w:t xml:space="preserve">Another attendee was Jane Longmore. Jane, </w:t>
      </w:r>
      <w:r w:rsidR="009A674D">
        <w:rPr>
          <w:rFonts w:eastAsia="Times New Roman"/>
        </w:rPr>
        <w:t xml:space="preserve">age </w:t>
      </w:r>
      <w:r>
        <w:rPr>
          <w:rFonts w:eastAsia="Times New Roman"/>
        </w:rPr>
        <w:t>57, is a front of house receptionist at QEH and has three children with her late husband</w:t>
      </w:r>
      <w:r w:rsidR="009A674D">
        <w:rPr>
          <w:rFonts w:eastAsia="Times New Roman"/>
        </w:rPr>
        <w:t xml:space="preserve"> Rob who was an</w:t>
      </w:r>
      <w:r>
        <w:rPr>
          <w:rFonts w:eastAsia="Times New Roman"/>
        </w:rPr>
        <w:t xml:space="preserve"> ex-RAF aircraft engineer</w:t>
      </w:r>
      <w:r w:rsidR="009A674D">
        <w:rPr>
          <w:rFonts w:eastAsia="Times New Roman"/>
        </w:rPr>
        <w:t xml:space="preserve">. </w:t>
      </w:r>
      <w:r>
        <w:rPr>
          <w:rFonts w:eastAsia="Times New Roman"/>
        </w:rPr>
        <w:t xml:space="preserve">Rob died of lung cancer in 2012 just one year </w:t>
      </w:r>
      <w:r w:rsidR="008128D3">
        <w:rPr>
          <w:rFonts w:eastAsia="Times New Roman"/>
        </w:rPr>
        <w:t>after being</w:t>
      </w:r>
      <w:r>
        <w:rPr>
          <w:rFonts w:eastAsia="Times New Roman"/>
        </w:rPr>
        <w:t xml:space="preserve"> diagnosed.</w:t>
      </w:r>
    </w:p>
    <w:p w14:paraId="5534D3BF" w14:textId="77777777" w:rsidR="009A674D" w:rsidRDefault="009A674D" w:rsidP="00BF6A6B">
      <w:pPr>
        <w:spacing w:after="0" w:line="276" w:lineRule="auto"/>
        <w:rPr>
          <w:rFonts w:eastAsia="Times New Roman"/>
        </w:rPr>
      </w:pPr>
    </w:p>
    <w:p w14:paraId="188C4CC5" w14:textId="032BB4D1" w:rsidR="00BF6A6B" w:rsidRDefault="00BF6A6B" w:rsidP="00BF6A6B">
      <w:pPr>
        <w:spacing w:after="0" w:line="276" w:lineRule="auto"/>
        <w:rPr>
          <w:rFonts w:eastAsia="Times New Roman"/>
        </w:rPr>
      </w:pPr>
      <w:r>
        <w:rPr>
          <w:rFonts w:eastAsia="Times New Roman"/>
        </w:rPr>
        <w:t>Jane said: “</w:t>
      </w:r>
      <w:r w:rsidR="00463E8E">
        <w:rPr>
          <w:rFonts w:eastAsia="Times New Roman"/>
        </w:rPr>
        <w:t xml:space="preserve">When Rob was </w:t>
      </w:r>
      <w:r w:rsidR="00E90FAC">
        <w:rPr>
          <w:rFonts w:eastAsia="Times New Roman"/>
        </w:rPr>
        <w:t>diagnosed,</w:t>
      </w:r>
      <w:r w:rsidR="00463E8E">
        <w:rPr>
          <w:rFonts w:eastAsia="Times New Roman"/>
        </w:rPr>
        <w:t xml:space="preserve"> we felt like it was us in this on our own with no support. </w:t>
      </w:r>
      <w:r>
        <w:rPr>
          <w:rFonts w:eastAsia="Times New Roman"/>
        </w:rPr>
        <w:t>A group like this would have been so helpful</w:t>
      </w:r>
      <w:r w:rsidR="008128D3">
        <w:rPr>
          <w:rFonts w:eastAsia="Times New Roman"/>
        </w:rPr>
        <w:t>.</w:t>
      </w:r>
      <w:r>
        <w:rPr>
          <w:rFonts w:eastAsia="Times New Roman"/>
        </w:rPr>
        <w:t xml:space="preserve"> The beauty of this being dedicated for </w:t>
      </w:r>
      <w:r w:rsidR="00463E8E">
        <w:rPr>
          <w:rFonts w:eastAsia="Times New Roman"/>
        </w:rPr>
        <w:t xml:space="preserve">the </w:t>
      </w:r>
      <w:r>
        <w:rPr>
          <w:rFonts w:eastAsia="Times New Roman"/>
        </w:rPr>
        <w:t xml:space="preserve">Armed Forces community means the group already have </w:t>
      </w:r>
      <w:r w:rsidR="008128D3">
        <w:rPr>
          <w:rFonts w:eastAsia="Times New Roman"/>
        </w:rPr>
        <w:t>something in</w:t>
      </w:r>
      <w:r>
        <w:rPr>
          <w:rFonts w:eastAsia="Times New Roman"/>
        </w:rPr>
        <w:t xml:space="preserve"> common and </w:t>
      </w:r>
      <w:r w:rsidR="008128D3">
        <w:rPr>
          <w:rFonts w:eastAsia="Times New Roman"/>
        </w:rPr>
        <w:t xml:space="preserve">a </w:t>
      </w:r>
      <w:r>
        <w:rPr>
          <w:rFonts w:eastAsia="Times New Roman"/>
        </w:rPr>
        <w:t>shared interest other than cancer, so the ice is already broken so to speak</w:t>
      </w:r>
      <w:r w:rsidR="009A674D">
        <w:rPr>
          <w:rFonts w:eastAsia="Times New Roman"/>
        </w:rPr>
        <w:t xml:space="preserve">. </w:t>
      </w:r>
      <w:r>
        <w:rPr>
          <w:rFonts w:eastAsia="Times New Roman"/>
        </w:rPr>
        <w:t xml:space="preserve">You can put a group of Armed Forces people in a </w:t>
      </w:r>
      <w:r w:rsidR="00463E8E">
        <w:rPr>
          <w:rFonts w:eastAsia="Times New Roman"/>
        </w:rPr>
        <w:t>room,</w:t>
      </w:r>
      <w:r>
        <w:rPr>
          <w:rFonts w:eastAsia="Times New Roman"/>
        </w:rPr>
        <w:t xml:space="preserve"> and they will just talk all day.”</w:t>
      </w:r>
    </w:p>
    <w:p w14:paraId="5DDD8EA5" w14:textId="77777777" w:rsidR="00BF6A6B" w:rsidRDefault="00BF6A6B" w:rsidP="00BF6A6B">
      <w:pPr>
        <w:spacing w:after="0" w:line="276" w:lineRule="auto"/>
        <w:rPr>
          <w:rFonts w:eastAsia="Times New Roman"/>
        </w:rPr>
      </w:pPr>
    </w:p>
    <w:p w14:paraId="4C809445" w14:textId="45CF9EFD" w:rsidR="00BF6A6B" w:rsidRPr="00DF5044" w:rsidRDefault="00BF6A6B" w:rsidP="00BF6A6B">
      <w:pPr>
        <w:spacing w:before="120" w:after="240" w:line="276" w:lineRule="auto"/>
      </w:pPr>
      <w:r>
        <w:t xml:space="preserve">The </w:t>
      </w:r>
      <w:r w:rsidRPr="00DF5044">
        <w:t>Armed Forces</w:t>
      </w:r>
      <w:r>
        <w:t xml:space="preserve"> Community ‘Keep-Calm and Brew-Up’ support group takes place on the second Thursday of the month between 10am and 11.30am. </w:t>
      </w:r>
      <w:r w:rsidR="006909A4">
        <w:t xml:space="preserve">The group is supported </w:t>
      </w:r>
      <w:hyperlink r:id="rId8" w:history="1">
        <w:r w:rsidR="006909A4" w:rsidRPr="0011300F">
          <w:rPr>
            <w:rStyle w:val="Hyperlink"/>
          </w:rPr>
          <w:t>Bridge for Heroes</w:t>
        </w:r>
      </w:hyperlink>
      <w:r w:rsidR="006909A4">
        <w:t xml:space="preserve"> as well as </w:t>
      </w:r>
      <w:hyperlink r:id="rId9" w:history="1">
        <w:r w:rsidR="006909A4" w:rsidRPr="006909A4">
          <w:rPr>
            <w:rStyle w:val="Hyperlink"/>
          </w:rPr>
          <w:t>Defence Medical Welfare Service</w:t>
        </w:r>
      </w:hyperlink>
      <w:r w:rsidR="006909A4">
        <w:t xml:space="preserve">, who are on hand at the group to offer additional support. </w:t>
      </w:r>
    </w:p>
    <w:p w14:paraId="05F3401C" w14:textId="73A02A48" w:rsidR="00D20B28" w:rsidRDefault="00D20B28" w:rsidP="00816F54">
      <w:pPr>
        <w:spacing w:before="120" w:after="240" w:line="276" w:lineRule="auto"/>
      </w:pPr>
      <w:r>
        <w:t xml:space="preserve">If you would like to speak to someone about attending a </w:t>
      </w:r>
      <w:r w:rsidR="00E90FAC">
        <w:t xml:space="preserve">cancer </w:t>
      </w:r>
      <w:r>
        <w:t xml:space="preserve">support </w:t>
      </w:r>
      <w:proofErr w:type="gramStart"/>
      <w:r>
        <w:t>group</w:t>
      </w:r>
      <w:proofErr w:type="gramEnd"/>
      <w:r>
        <w:t xml:space="preserve"> please call </w:t>
      </w:r>
      <w:r w:rsidR="006909A4">
        <w:t xml:space="preserve">the Cancer Wellbeing and Support Centre at QEH on </w:t>
      </w:r>
      <w:r w:rsidR="00451B02">
        <w:t>01553 613985</w:t>
      </w:r>
      <w:r w:rsidR="006909A4">
        <w:t xml:space="preserve"> Monday – Friday 9am-5pm</w:t>
      </w:r>
      <w:r w:rsidR="0011300F">
        <w:t xml:space="preserve">. Or email </w:t>
      </w:r>
      <w:hyperlink r:id="rId10" w:history="1">
        <w:r w:rsidR="0011300F" w:rsidRPr="00346328">
          <w:rPr>
            <w:rStyle w:val="Hyperlink"/>
          </w:rPr>
          <w:t>wellbeing@qehkl.nhs.uk</w:t>
        </w:r>
      </w:hyperlink>
      <w:r w:rsidR="0011300F">
        <w:t xml:space="preserve"> </w:t>
      </w:r>
    </w:p>
    <w:p w14:paraId="5740B57E" w14:textId="0F5DBD3C" w:rsidR="00C422D7" w:rsidRPr="0009528A" w:rsidRDefault="007943D6" w:rsidP="00816F54">
      <w:pPr>
        <w:spacing w:before="120" w:after="240" w:line="276" w:lineRule="auto"/>
      </w:pPr>
      <w:r w:rsidRPr="0096206A">
        <w:rPr>
          <w:b/>
          <w:bCs/>
        </w:rPr>
        <w:t xml:space="preserve">Ends. </w:t>
      </w:r>
    </w:p>
    <w:p w14:paraId="4F414CDA" w14:textId="65AF20AE" w:rsidR="00D60A93" w:rsidRDefault="00C422D7" w:rsidP="00816F54">
      <w:pPr>
        <w:spacing w:before="120" w:after="240" w:line="276" w:lineRule="auto"/>
      </w:pPr>
      <w:r>
        <w:t xml:space="preserve">For further information, please contact Communications </w:t>
      </w:r>
      <w:r w:rsidR="00D34FC6">
        <w:t>Team</w:t>
      </w:r>
      <w:r>
        <w:t xml:space="preserve">, </w:t>
      </w:r>
      <w:hyperlink r:id="rId11" w:history="1">
        <w:r w:rsidR="00D34FC6" w:rsidRPr="00724ABB">
          <w:rPr>
            <w:rStyle w:val="Hyperlink"/>
          </w:rPr>
          <w:t>media.enquiries@qehkl.nhs.uk</w:t>
        </w:r>
      </w:hyperlink>
      <w:r w:rsidR="00D34FC6">
        <w:t xml:space="preserve"> </w:t>
      </w:r>
      <w:r>
        <w:t>or 01553 613216.</w:t>
      </w:r>
    </w:p>
    <w:p w14:paraId="56C6D96D" w14:textId="0ECED925" w:rsidR="004F43C5" w:rsidRDefault="004F43C5" w:rsidP="00816F54">
      <w:pPr>
        <w:spacing w:before="120" w:after="240" w:line="276" w:lineRule="auto"/>
        <w:rPr>
          <w:b/>
          <w:bCs/>
        </w:rPr>
      </w:pPr>
      <w:r>
        <w:rPr>
          <w:b/>
          <w:bCs/>
        </w:rPr>
        <w:t>Notes to editors</w:t>
      </w:r>
    </w:p>
    <w:p w14:paraId="46EF9BA3" w14:textId="35FC998A" w:rsidR="004F43C5" w:rsidRPr="00BF6A6B" w:rsidRDefault="004F43C5" w:rsidP="004F43C5">
      <w:pPr>
        <w:spacing w:before="120" w:after="240" w:line="276" w:lineRule="auto"/>
      </w:pPr>
      <w:r w:rsidRPr="00BF6A6B">
        <w:t xml:space="preserve">The QEH has other cancer support groups </w:t>
      </w:r>
      <w:proofErr w:type="gramStart"/>
      <w:r w:rsidRPr="00BF6A6B">
        <w:t>including;</w:t>
      </w:r>
      <w:proofErr w:type="gramEnd"/>
      <w:r w:rsidRPr="00BF6A6B">
        <w:t xml:space="preserve"> </w:t>
      </w:r>
    </w:p>
    <w:p w14:paraId="7132A556" w14:textId="77777777" w:rsidR="004F43C5" w:rsidRPr="00BF6A6B" w:rsidRDefault="004F43C5" w:rsidP="004F43C5">
      <w:pPr>
        <w:spacing w:before="120" w:after="240" w:line="276" w:lineRule="auto"/>
      </w:pPr>
      <w:r w:rsidRPr="00BF6A6B">
        <w:t>Grab a cuppa – first Thursday of each month from 10am – 11.30am</w:t>
      </w:r>
    </w:p>
    <w:p w14:paraId="3EFDCE60" w14:textId="77777777" w:rsidR="004F43C5" w:rsidRDefault="004F43C5" w:rsidP="004F43C5">
      <w:pPr>
        <w:spacing w:before="120" w:after="240" w:line="276" w:lineRule="auto"/>
      </w:pPr>
      <w:r w:rsidRPr="00BF6A6B">
        <w:t>Head and neck cancer</w:t>
      </w:r>
      <w:r>
        <w:t xml:space="preserve"> support group – second Thursday of the month between 2pm -3.30pm</w:t>
      </w:r>
    </w:p>
    <w:p w14:paraId="29E315B6" w14:textId="77777777" w:rsidR="004F43C5" w:rsidRPr="00BF6A6B" w:rsidRDefault="004F43C5" w:rsidP="004F43C5">
      <w:pPr>
        <w:spacing w:before="120" w:after="240" w:line="276" w:lineRule="auto"/>
      </w:pPr>
      <w:r w:rsidRPr="00BF6A6B">
        <w:t>Lung cancer support group – last Monday of the month from 2pm to 3pm</w:t>
      </w:r>
    </w:p>
    <w:p w14:paraId="07C4C2FC" w14:textId="77777777" w:rsidR="004F43C5" w:rsidRPr="00BF6A6B" w:rsidRDefault="004F43C5" w:rsidP="004F43C5">
      <w:pPr>
        <w:spacing w:before="120" w:after="240" w:line="276" w:lineRule="auto"/>
      </w:pPr>
      <w:r w:rsidRPr="00BF6A6B">
        <w:lastRenderedPageBreak/>
        <w:t xml:space="preserve">Eastern European cancer support group – last Thursday of the month from 6pm – 7.30pm </w:t>
      </w:r>
    </w:p>
    <w:p w14:paraId="2278E530" w14:textId="77777777" w:rsidR="004F43C5" w:rsidRPr="00BF6A6B" w:rsidRDefault="004F43C5" w:rsidP="004F43C5">
      <w:pPr>
        <w:spacing w:before="120" w:after="240" w:line="276" w:lineRule="auto"/>
      </w:pPr>
      <w:r w:rsidRPr="00BF6A6B">
        <w:t>Upper GI (Gastrointestinal) Nutrition support group – last Friday of the month from 2.30pm – 4.00pm</w:t>
      </w:r>
    </w:p>
    <w:p w14:paraId="12FD194A" w14:textId="77777777" w:rsidR="004F43C5" w:rsidRPr="002A7949" w:rsidRDefault="004F43C5" w:rsidP="004F43C5">
      <w:pPr>
        <w:spacing w:before="120" w:after="240" w:line="276" w:lineRule="auto"/>
        <w:rPr>
          <w:b/>
          <w:bCs/>
        </w:rPr>
      </w:pPr>
      <w:r w:rsidRPr="00BF6A6B">
        <w:t>Out of hours support group</w:t>
      </w:r>
      <w:r w:rsidRPr="002A7949">
        <w:t xml:space="preserve"> – last Monday of the month 5.30pm – 6.30pm from September</w:t>
      </w:r>
      <w:r w:rsidRPr="002A7949">
        <w:rPr>
          <w:b/>
          <w:bCs/>
        </w:rPr>
        <w:t xml:space="preserve"> </w:t>
      </w:r>
    </w:p>
    <w:p w14:paraId="37E4286C" w14:textId="77777777" w:rsidR="004F43C5" w:rsidRPr="006F544C" w:rsidRDefault="004F43C5" w:rsidP="00816F54">
      <w:pPr>
        <w:spacing w:before="120" w:after="240" w:line="276" w:lineRule="auto"/>
      </w:pPr>
    </w:p>
    <w:sectPr w:rsidR="004F43C5" w:rsidRPr="006F544C" w:rsidSect="00D37594">
      <w:headerReference w:type="default" r:id="rId12"/>
      <w:footerReference w:type="even" r:id="rId13"/>
      <w:footerReference w:type="default" r:id="rId14"/>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3672E" w14:textId="77777777" w:rsidR="009D0F20" w:rsidRDefault="009D0F20" w:rsidP="007F1AE3">
      <w:pPr>
        <w:spacing w:after="0" w:line="240" w:lineRule="auto"/>
      </w:pPr>
      <w:r>
        <w:separator/>
      </w:r>
    </w:p>
  </w:endnote>
  <w:endnote w:type="continuationSeparator" w:id="0">
    <w:p w14:paraId="1A3DD4CB" w14:textId="77777777" w:rsidR="009D0F20" w:rsidRDefault="009D0F2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altName w:val="Calibri"/>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AD066" w14:textId="77777777" w:rsidR="009D0F20" w:rsidRDefault="009D0F20" w:rsidP="007F1AE3">
      <w:pPr>
        <w:spacing w:after="0" w:line="240" w:lineRule="auto"/>
      </w:pPr>
      <w:r>
        <w:separator/>
      </w:r>
    </w:p>
  </w:footnote>
  <w:footnote w:type="continuationSeparator" w:id="0">
    <w:p w14:paraId="4CAD008A" w14:textId="77777777" w:rsidR="009D0F20" w:rsidRDefault="009D0F2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1C44FE"/>
    <w:multiLevelType w:val="hybridMultilevel"/>
    <w:tmpl w:val="077428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2A5796A"/>
    <w:multiLevelType w:val="hybridMultilevel"/>
    <w:tmpl w:val="4D0412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0F4755"/>
    <w:multiLevelType w:val="hybridMultilevel"/>
    <w:tmpl w:val="9216EF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6"/>
  </w:num>
  <w:num w:numId="2" w16cid:durableId="1612937502">
    <w:abstractNumId w:val="3"/>
  </w:num>
  <w:num w:numId="3" w16cid:durableId="1392197730">
    <w:abstractNumId w:val="5"/>
  </w:num>
  <w:num w:numId="4" w16cid:durableId="1921134928">
    <w:abstractNumId w:val="2"/>
  </w:num>
  <w:num w:numId="5" w16cid:durableId="2122147403">
    <w:abstractNumId w:val="1"/>
  </w:num>
  <w:num w:numId="6" w16cid:durableId="585305322">
    <w:abstractNumId w:val="4"/>
  </w:num>
  <w:num w:numId="7" w16cid:durableId="142719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00BC8"/>
    <w:rsid w:val="0001165B"/>
    <w:rsid w:val="00027121"/>
    <w:rsid w:val="00033A13"/>
    <w:rsid w:val="000509F6"/>
    <w:rsid w:val="00051B09"/>
    <w:rsid w:val="00071528"/>
    <w:rsid w:val="0009528A"/>
    <w:rsid w:val="000F24EB"/>
    <w:rsid w:val="00101A97"/>
    <w:rsid w:val="0011300F"/>
    <w:rsid w:val="00174389"/>
    <w:rsid w:val="002347F1"/>
    <w:rsid w:val="00245156"/>
    <w:rsid w:val="0029585C"/>
    <w:rsid w:val="002A38BB"/>
    <w:rsid w:val="002A7949"/>
    <w:rsid w:val="003320F4"/>
    <w:rsid w:val="003431C2"/>
    <w:rsid w:val="00372B36"/>
    <w:rsid w:val="0039083D"/>
    <w:rsid w:val="003B0272"/>
    <w:rsid w:val="00400CBE"/>
    <w:rsid w:val="00402BE2"/>
    <w:rsid w:val="00451B02"/>
    <w:rsid w:val="0046253D"/>
    <w:rsid w:val="00463E8E"/>
    <w:rsid w:val="00497D2C"/>
    <w:rsid w:val="004A653F"/>
    <w:rsid w:val="004B45BF"/>
    <w:rsid w:val="004D321F"/>
    <w:rsid w:val="004F43C5"/>
    <w:rsid w:val="00502863"/>
    <w:rsid w:val="005064C8"/>
    <w:rsid w:val="00520098"/>
    <w:rsid w:val="0052517F"/>
    <w:rsid w:val="00526A24"/>
    <w:rsid w:val="005D61F7"/>
    <w:rsid w:val="00616607"/>
    <w:rsid w:val="00674442"/>
    <w:rsid w:val="006909A4"/>
    <w:rsid w:val="00692B80"/>
    <w:rsid w:val="006C0B1F"/>
    <w:rsid w:val="006C3594"/>
    <w:rsid w:val="006F544C"/>
    <w:rsid w:val="00712086"/>
    <w:rsid w:val="00756F3A"/>
    <w:rsid w:val="007943D6"/>
    <w:rsid w:val="007F1AE3"/>
    <w:rsid w:val="007F34A6"/>
    <w:rsid w:val="00804992"/>
    <w:rsid w:val="00811D8E"/>
    <w:rsid w:val="008128D3"/>
    <w:rsid w:val="00816F54"/>
    <w:rsid w:val="008A5785"/>
    <w:rsid w:val="008A70AE"/>
    <w:rsid w:val="008B428D"/>
    <w:rsid w:val="008E72CA"/>
    <w:rsid w:val="009469F7"/>
    <w:rsid w:val="00953F85"/>
    <w:rsid w:val="0096206A"/>
    <w:rsid w:val="00977CB7"/>
    <w:rsid w:val="0098033B"/>
    <w:rsid w:val="00990A01"/>
    <w:rsid w:val="009A674D"/>
    <w:rsid w:val="009B1A1F"/>
    <w:rsid w:val="009D0F20"/>
    <w:rsid w:val="009E63D5"/>
    <w:rsid w:val="00A03159"/>
    <w:rsid w:val="00A15D48"/>
    <w:rsid w:val="00A4569D"/>
    <w:rsid w:val="00AB5AF4"/>
    <w:rsid w:val="00AF0BFC"/>
    <w:rsid w:val="00B04948"/>
    <w:rsid w:val="00BA2126"/>
    <w:rsid w:val="00BA741F"/>
    <w:rsid w:val="00BD22D2"/>
    <w:rsid w:val="00BF6A6B"/>
    <w:rsid w:val="00C03193"/>
    <w:rsid w:val="00C24FF1"/>
    <w:rsid w:val="00C422D7"/>
    <w:rsid w:val="00C47E93"/>
    <w:rsid w:val="00D20B28"/>
    <w:rsid w:val="00D2443C"/>
    <w:rsid w:val="00D34FC6"/>
    <w:rsid w:val="00D37594"/>
    <w:rsid w:val="00D41319"/>
    <w:rsid w:val="00D54282"/>
    <w:rsid w:val="00D60A93"/>
    <w:rsid w:val="00D76FFD"/>
    <w:rsid w:val="00DF38AB"/>
    <w:rsid w:val="00DF5044"/>
    <w:rsid w:val="00E11B80"/>
    <w:rsid w:val="00E4762A"/>
    <w:rsid w:val="00E6245F"/>
    <w:rsid w:val="00E71CAD"/>
    <w:rsid w:val="00E90FAC"/>
    <w:rsid w:val="00EA6541"/>
    <w:rsid w:val="00F10C62"/>
    <w:rsid w:val="00F53DD0"/>
    <w:rsid w:val="00FC0986"/>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character" w:styleId="CommentReference">
    <w:name w:val="annotation reference"/>
    <w:basedOn w:val="DefaultParagraphFont"/>
    <w:uiPriority w:val="99"/>
    <w:semiHidden/>
    <w:unhideWhenUsed/>
    <w:rsid w:val="00033A13"/>
    <w:rPr>
      <w:sz w:val="16"/>
      <w:szCs w:val="16"/>
    </w:rPr>
  </w:style>
  <w:style w:type="paragraph" w:styleId="CommentText">
    <w:name w:val="annotation text"/>
    <w:basedOn w:val="Normal"/>
    <w:link w:val="CommentTextChar"/>
    <w:uiPriority w:val="99"/>
    <w:semiHidden/>
    <w:unhideWhenUsed/>
    <w:rsid w:val="00033A13"/>
    <w:pPr>
      <w:spacing w:line="240" w:lineRule="auto"/>
    </w:pPr>
    <w:rPr>
      <w:sz w:val="20"/>
      <w:szCs w:val="20"/>
    </w:rPr>
  </w:style>
  <w:style w:type="character" w:customStyle="1" w:styleId="CommentTextChar">
    <w:name w:val="Comment Text Char"/>
    <w:basedOn w:val="DefaultParagraphFont"/>
    <w:link w:val="CommentText"/>
    <w:uiPriority w:val="99"/>
    <w:semiHidden/>
    <w:rsid w:val="00033A13"/>
    <w:rPr>
      <w:sz w:val="20"/>
      <w:szCs w:val="20"/>
    </w:rPr>
  </w:style>
  <w:style w:type="paragraph" w:styleId="CommentSubject">
    <w:name w:val="annotation subject"/>
    <w:basedOn w:val="CommentText"/>
    <w:next w:val="CommentText"/>
    <w:link w:val="CommentSubjectChar"/>
    <w:uiPriority w:val="99"/>
    <w:semiHidden/>
    <w:unhideWhenUsed/>
    <w:rsid w:val="00033A13"/>
    <w:rPr>
      <w:b/>
      <w:bCs/>
    </w:rPr>
  </w:style>
  <w:style w:type="character" w:customStyle="1" w:styleId="CommentSubjectChar">
    <w:name w:val="Comment Subject Char"/>
    <w:basedOn w:val="CommentTextChar"/>
    <w:link w:val="CommentSubject"/>
    <w:uiPriority w:val="99"/>
    <w:semiHidden/>
    <w:rsid w:val="00033A13"/>
    <w:rPr>
      <w:b/>
      <w:bCs/>
      <w:sz w:val="20"/>
      <w:szCs w:val="20"/>
    </w:rPr>
  </w:style>
  <w:style w:type="paragraph" w:styleId="Revision">
    <w:name w:val="Revision"/>
    <w:hidden/>
    <w:uiPriority w:val="99"/>
    <w:semiHidden/>
    <w:rsid w:val="00451B02"/>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8856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ridgeforheroes.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dia.enquiries@qehkl.nhs.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ellbeing@qehkl.nhs.uk" TargetMode="External"/><Relationship Id="rId4" Type="http://schemas.openxmlformats.org/officeDocument/2006/relationships/settings" Target="settings.xml"/><Relationship Id="rId9" Type="http://schemas.openxmlformats.org/officeDocument/2006/relationships/hyperlink" Target="https://dmws.org.u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82805-1177-421E-997E-74C6E55D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7</cp:revision>
  <dcterms:created xsi:type="dcterms:W3CDTF">2023-09-20T07:42:00Z</dcterms:created>
  <dcterms:modified xsi:type="dcterms:W3CDTF">2023-09-22T08:54:00Z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